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466D51E" w14:textId="77777777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DF4BDF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080AC761" w14:textId="77777777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08F81CC" w14:textId="59035677" w:rsidR="005F619A" w:rsidRPr="00DF4BDF" w:rsidRDefault="00DF4BDF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5F619A" w:rsidRPr="00DF4BDF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5F619A" w:rsidRPr="00DF4BDF">
        <w:rPr>
          <w:rFonts w:eastAsia="Times New Roman" w:cs="Times New Roman"/>
          <w:color w:val="000000"/>
          <w:sz w:val="40"/>
          <w:szCs w:val="40"/>
        </w:rPr>
        <w:t xml:space="preserve"> «Вертикальный транспорт» </w:t>
      </w:r>
    </w:p>
    <w:p w14:paraId="3C73335F" w14:textId="77777777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F4BDF">
        <w:rPr>
          <w:rFonts w:eastAsia="Times New Roman" w:cs="Times New Roman"/>
          <w:sz w:val="36"/>
          <w:szCs w:val="36"/>
        </w:rPr>
        <w:t xml:space="preserve"> Итогового (межрегионального) этапа</w:t>
      </w:r>
      <w:r w:rsidRPr="00DF4BDF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2A868932" w14:textId="1887DFD4" w:rsidR="005F619A" w:rsidRPr="00DF4BDF" w:rsidRDefault="005F619A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DF4BDF">
        <w:rPr>
          <w:rFonts w:eastAsia="Times New Roman" w:cs="Times New Roman"/>
          <w:color w:val="000000"/>
          <w:sz w:val="36"/>
          <w:szCs w:val="36"/>
        </w:rPr>
        <w:t>г. Москва</w:t>
      </w:r>
    </w:p>
    <w:p w14:paraId="1FC4022E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5E20798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E217DE" w14:textId="7A45B8A5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C996CA" w14:textId="736B6929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AE39FC" w14:textId="25C9E09A" w:rsidR="00DF4BDF" w:rsidRDefault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6B7828" w14:textId="326E0C33" w:rsidR="00675850" w:rsidRDefault="00675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D6BC65" w14:textId="77777777" w:rsidR="00675850" w:rsidRDefault="006758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5B8D5E8" w:rsidR="001A206B" w:rsidRDefault="0067585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5F619A">
        <w:rPr>
          <w:rFonts w:eastAsia="Times New Roman" w:cs="Times New Roman"/>
          <w:color w:val="000000"/>
        </w:rPr>
        <w:t>4</w:t>
      </w:r>
      <w:r w:rsidR="00004270">
        <w:rPr>
          <w:rFonts w:eastAsia="Times New Roman" w:cs="Times New Roman"/>
          <w:color w:val="000000"/>
        </w:rPr>
        <w:t>г.</w:t>
      </w:r>
    </w:p>
    <w:p w14:paraId="2B326AC8" w14:textId="77777777" w:rsidR="001A206B" w:rsidRPr="00DF4BDF" w:rsidRDefault="00A8114D" w:rsidP="00DF4B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DF4BDF" w:rsidRDefault="00A8114D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DF4BDF">
            <w:fldChar w:fldCharType="begin"/>
          </w:r>
          <w:r w:rsidRPr="00DF4BDF">
            <w:instrText xml:space="preserve"> TOC \h \u \z </w:instrText>
          </w:r>
          <w:r w:rsidRPr="00DF4BDF">
            <w:fldChar w:fldCharType="separate"/>
          </w:r>
          <w:hyperlink w:anchor="_heading=h.30j0zll" w:tooltip="#_heading=h.30j0zll" w:history="1">
            <w:r w:rsidRPr="00DF4BDF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DF4BDF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DF4BDF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6ADB3D3A" w:rsidR="001A206B" w:rsidRPr="00DF4BDF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</w:r>
            <w:r w:rsidR="00C1672F" w:rsidRPr="00DF4BDF">
              <w:rPr>
                <w:rFonts w:eastAsia="Times New Roman" w:cs="Times New Roman"/>
                <w:sz w:val="28"/>
                <w:szCs w:val="28"/>
              </w:rPr>
              <w:t>4</w:t>
            </w:r>
          </w:hyperlink>
        </w:p>
        <w:p w14:paraId="75AEF0BB" w14:textId="560AA551" w:rsidR="001A206B" w:rsidRPr="00DF4BDF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</w:r>
            <w:r w:rsidR="00C1672F" w:rsidRPr="00DF4BDF">
              <w:rPr>
                <w:rFonts w:eastAsia="Times New Roman" w:cs="Times New Roman"/>
                <w:sz w:val="28"/>
                <w:szCs w:val="28"/>
              </w:rPr>
              <w:t>5</w:t>
            </w:r>
          </w:hyperlink>
        </w:p>
        <w:p w14:paraId="53563A42" w14:textId="5E9EC5B5" w:rsidR="001A206B" w:rsidRPr="00DF4BDF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 xml:space="preserve">5. Требования охраны труда во время </w:t>
            </w:r>
            <w:r w:rsidR="00DF4BDF" w:rsidRPr="00DF4BDF">
              <w:rPr>
                <w:rFonts w:eastAsia="Times New Roman" w:cs="Times New Roman"/>
                <w:sz w:val="28"/>
                <w:szCs w:val="28"/>
                <w:u w:val="single"/>
              </w:rPr>
              <w:t xml:space="preserve">выполнения </w:t>
            </w:r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работ</w:t>
            </w:r>
          </w:hyperlink>
          <w:hyperlink w:anchor="_heading=h.3dy6vkm" w:tooltip="#_heading=h.3dy6vkm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DF4BDF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DF4BDF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186C33" w:rsidP="00DF4B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DF4BDF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DF4BD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DF4BDF">
            <w:fldChar w:fldCharType="end"/>
          </w:r>
        </w:p>
      </w:sdtContent>
    </w:sdt>
    <w:p w14:paraId="25F2B138" w14:textId="77777777" w:rsidR="001A206B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B46D804" w14:textId="77777777" w:rsidR="005F619A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Итогового (межрегионального) этапа Чемпионата по профессиональному мастерству «Профессионалы» в 2024 г. (далее Чемпионата).</w:t>
      </w:r>
    </w:p>
    <w:p w14:paraId="74DA18A6" w14:textId="7CA59FDB" w:rsidR="001A206B" w:rsidRPr="00C1672F" w:rsidRDefault="00A8114D" w:rsidP="005F61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 «Профессионалы» в 2024 г. компетенции</w:t>
      </w:r>
      <w:r w:rsidR="005F619A" w:rsidRP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F4BDF">
        <w:rPr>
          <w:rFonts w:eastAsia="Times New Roman" w:cs="Times New Roman"/>
          <w:color w:val="000000"/>
          <w:sz w:val="28"/>
          <w:szCs w:val="28"/>
        </w:rPr>
        <w:t>«</w:t>
      </w:r>
      <w:r w:rsidR="00675850" w:rsidRPr="00DF4BDF">
        <w:rPr>
          <w:rFonts w:eastAsia="Times New Roman" w:cs="Times New Roman"/>
          <w:color w:val="000000"/>
          <w:sz w:val="28"/>
          <w:szCs w:val="28"/>
        </w:rPr>
        <w:t>Вертикальный транспорт</w:t>
      </w:r>
      <w:r w:rsidRPr="00DF4BDF">
        <w:rPr>
          <w:rFonts w:eastAsia="Times New Roman" w:cs="Times New Roman"/>
          <w:color w:val="000000"/>
          <w:sz w:val="28"/>
          <w:szCs w:val="28"/>
        </w:rPr>
        <w:t>».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DF08F23" w14:textId="77777777" w:rsidR="001A206B" w:rsidRPr="00C1672F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C1672F" w:rsidRDefault="00A8114D" w:rsidP="00DF4B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1672F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C1672F" w:rsidRDefault="00A8114D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0D6BB034" w:rsidR="001A206B" w:rsidRPr="00C1672F" w:rsidRDefault="00A8114D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CCAFAAF" w14:textId="6A52667F" w:rsidR="00B8432B" w:rsidRPr="00C1672F" w:rsidRDefault="00B8432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2.1.2.</w:t>
      </w:r>
      <w:r w:rsidRPr="00C1672F">
        <w:t xml:space="preserve"> </w:t>
      </w:r>
      <w:r w:rsidRPr="00C1672F">
        <w:rPr>
          <w:rFonts w:cs="Times New Roman"/>
          <w:sz w:val="28"/>
          <w:szCs w:val="28"/>
        </w:rPr>
        <w:t>Федеральный закон «О промышленной безопасности опасных производственных объектов» от 21.07.1997</w:t>
      </w:r>
      <w:r w:rsidR="00996186" w:rsidRPr="00C1672F">
        <w:rPr>
          <w:rFonts w:cs="Times New Roman"/>
          <w:sz w:val="28"/>
          <w:szCs w:val="28"/>
        </w:rPr>
        <w:t xml:space="preserve"> г.</w:t>
      </w:r>
      <w:r w:rsidRPr="00C1672F">
        <w:rPr>
          <w:rFonts w:cs="Times New Roman"/>
          <w:sz w:val="28"/>
          <w:szCs w:val="28"/>
        </w:rPr>
        <w:t xml:space="preserve"> N 116-ФЗ</w:t>
      </w:r>
      <w:r w:rsidR="00996186" w:rsidRPr="00C1672F">
        <w:rPr>
          <w:rFonts w:eastAsia="Times New Roman" w:cs="Times New Roman"/>
          <w:color w:val="000000"/>
          <w:position w:val="0"/>
          <w:sz w:val="28"/>
          <w:szCs w:val="28"/>
        </w:rPr>
        <w:t xml:space="preserve"> (ред. от 11.06.2021 г.)</w:t>
      </w:r>
    </w:p>
    <w:p w14:paraId="19B41B47" w14:textId="12276705" w:rsidR="00B8432B" w:rsidRPr="00B8432B" w:rsidRDefault="00B8432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position w:val="0"/>
          <w:sz w:val="53"/>
          <w:szCs w:val="53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>Приказ Министерства труда и социальной защиты Российской Федерации «Об утверждении правил по охране труда при эксплуатации промышленного транспорта» от 18 ноября 2020 г. № 814н.</w:t>
      </w:r>
    </w:p>
    <w:p w14:paraId="263D1157" w14:textId="1257A190" w:rsidR="00996186" w:rsidRPr="00C1672F" w:rsidRDefault="00996186" w:rsidP="00DF4BDF">
      <w:pPr>
        <w:spacing w:line="360" w:lineRule="auto"/>
        <w:ind w:firstLine="709"/>
        <w:jc w:val="both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>Приказ Министерства труда и социальной защиты Российской Федерации «Об утверждении общих требований к организации безопасного рабочего места» от 29.10.2021 № 774н.</w:t>
      </w:r>
    </w:p>
    <w:p w14:paraId="47334FD1" w14:textId="3A2BED3C" w:rsidR="00B8432B" w:rsidRPr="00B8432B" w:rsidRDefault="00996186" w:rsidP="00DF4BDF">
      <w:pPr>
        <w:spacing w:line="360" w:lineRule="auto"/>
        <w:ind w:firstLine="709"/>
        <w:jc w:val="both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2.1.5. </w:t>
      </w:r>
      <w:r w:rsidRPr="00C1672F">
        <w:rPr>
          <w:rFonts w:eastAsia="Times New Roman" w:cs="Times New Roman"/>
          <w:color w:val="000000"/>
          <w:position w:val="0"/>
          <w:sz w:val="28"/>
          <w:szCs w:val="28"/>
        </w:rPr>
        <w:t xml:space="preserve"> Приказ Министерства труда и социальной защиты Российской Федерации «Об утверждении Правил по охране труда при работе с инструментом и приспособлениями» от 27.11.2020 № 835н.</w:t>
      </w:r>
    </w:p>
    <w:p w14:paraId="68B30000" w14:textId="56F08146" w:rsidR="001A206B" w:rsidRPr="00996186" w:rsidRDefault="001A206B" w:rsidP="00DF4B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</w:p>
    <w:p w14:paraId="1CB39F4D" w14:textId="4092D719" w:rsidR="00B8432B" w:rsidRPr="00B8432B" w:rsidRDefault="00B8432B" w:rsidP="00B8432B">
      <w:pPr>
        <w:shd w:val="clear" w:color="auto" w:fill="FFFFFF"/>
        <w:spacing w:line="360" w:lineRule="auto"/>
        <w:ind w:left="397"/>
        <w:jc w:val="center"/>
        <w:textAlignment w:val="baseline"/>
        <w:outlineLvl w:val="1"/>
        <w:rPr>
          <w:rFonts w:eastAsia="Times New Roman" w:cs="Times New Roman"/>
          <w:color w:val="000000"/>
          <w:position w:val="0"/>
          <w:sz w:val="28"/>
          <w:szCs w:val="28"/>
          <w:highlight w:val="yellow"/>
        </w:rPr>
      </w:pPr>
      <w:bookmarkStart w:id="3" w:name="h259"/>
      <w:bookmarkEnd w:id="3"/>
      <w:r w:rsidRPr="00996186">
        <w:rPr>
          <w:rFonts w:eastAsia="Times New Roman" w:cs="Times New Roman"/>
          <w:color w:val="000000"/>
          <w:position w:val="0"/>
          <w:sz w:val="28"/>
          <w:szCs w:val="28"/>
          <w:highlight w:val="yellow"/>
        </w:rPr>
        <w:br/>
      </w:r>
    </w:p>
    <w:p w14:paraId="3613F6B0" w14:textId="77777777" w:rsidR="001A206B" w:rsidRPr="00DF4BD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DF4BDF"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3C67322C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996186" w:rsidRPr="00DF4BDF">
        <w:rPr>
          <w:rFonts w:eastAsia="Times New Roman" w:cs="Times New Roman"/>
          <w:color w:val="000000"/>
          <w:sz w:val="28"/>
          <w:szCs w:val="28"/>
        </w:rPr>
        <w:t>Вертикальный транспорт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31F40" w:rsidRPr="00DF4BDF">
        <w:rPr>
          <w:rFonts w:eastAsia="Times New Roman" w:cs="Times New Roman"/>
          <w:color w:val="000000"/>
          <w:sz w:val="28"/>
          <w:szCs w:val="28"/>
        </w:rPr>
        <w:t>Э</w:t>
      </w:r>
      <w:r w:rsidR="00996186" w:rsidRPr="00DF4BDF">
        <w:rPr>
          <w:rFonts w:eastAsia="Times New Roman" w:cs="Times New Roman"/>
          <w:color w:val="000000"/>
          <w:sz w:val="28"/>
          <w:szCs w:val="28"/>
        </w:rPr>
        <w:t>лектромеханик по лифтам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DF4BDF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5B0FDF84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 w:rsidRPr="00DF4BDF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DF4BDF">
        <w:rPr>
          <w:rFonts w:eastAsia="Times New Roman" w:cs="Times New Roman"/>
          <w:color w:val="000000"/>
          <w:sz w:val="28"/>
          <w:szCs w:val="28"/>
        </w:rPr>
        <w:t xml:space="preserve"> и применять с</w:t>
      </w:r>
      <w:r w:rsidR="00931F40" w:rsidRPr="00DF4BDF">
        <w:rPr>
          <w:rFonts w:eastAsia="Times New Roman" w:cs="Times New Roman"/>
          <w:color w:val="000000"/>
          <w:sz w:val="28"/>
          <w:szCs w:val="28"/>
        </w:rPr>
        <w:t>редства индивидуальной защиты.</w:t>
      </w:r>
    </w:p>
    <w:p w14:paraId="07502757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7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DF4BDF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 w:rsidRPr="00DF4BDF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DF4BDF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DF4BDF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DF4BDF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Pr="00DF4BD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F4BDF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18B66D0" w14:textId="518272E4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накануне конкурса, должен ознакомиться с инструкцией по технике безопасности, с планами эвакуации при возникновении пожара, местами </w:t>
      </w: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расположения санитарно-бытовых помещений, медицинскими кабинетами, питьевой воды, подготовить рабочее место в соответствии с конкурсным заданием компетенции.</w:t>
      </w:r>
    </w:p>
    <w:p w14:paraId="2BF404A4" w14:textId="56246B3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B62E191" w14:textId="24F54BF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 подтверждает свое ознакомление со всеми процессами, подписав протокол прохождения инструктажа по работе на оборудовании по определенной форме. </w:t>
      </w:r>
    </w:p>
    <w:p w14:paraId="2B745749" w14:textId="6282C7E8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пройти инструктаж по технике безопасности.</w:t>
      </w:r>
    </w:p>
    <w:p w14:paraId="29455CAB" w14:textId="300ED367" w:rsidR="00095E5A" w:rsidRPr="00DF4BDF" w:rsidRDefault="00095E5A" w:rsidP="00095E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4.2. Подготовить рабочее место:</w:t>
      </w:r>
    </w:p>
    <w:p w14:paraId="6500DB18" w14:textId="06CAA98C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разместить канцелярские принадлежности на рабочем столе;</w:t>
      </w:r>
    </w:p>
    <w:p w14:paraId="6CE212CA" w14:textId="059EA8DE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проверить высоту стула и стола;</w:t>
      </w:r>
    </w:p>
    <w:p w14:paraId="37F7BEE0" w14:textId="4CC8CE58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осмотреть слесарный инструмент и приспособления, которые будут использоваться в работе и убедиться в их полной исправности;</w:t>
      </w:r>
    </w:p>
    <w:p w14:paraId="36627C01" w14:textId="1D3628AF" w:rsidR="00095E5A" w:rsidRPr="00DF4BDF" w:rsidRDefault="00095E5A" w:rsidP="00095E5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освещения рабочего места.</w:t>
      </w:r>
    </w:p>
    <w:p w14:paraId="4A51D096" w14:textId="4F1161CA" w:rsidR="001A206B" w:rsidRPr="00DF4BDF" w:rsidRDefault="00095E5A" w:rsidP="00095E5A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4.3. Подготовить инструмент и оборудование, разрешенное к самостоятельной работе.</w:t>
      </w:r>
    </w:p>
    <w:p w14:paraId="447B7FDE" w14:textId="77777777" w:rsidR="00095E5A" w:rsidRPr="00DF4BDF" w:rsidRDefault="00095E5A" w:rsidP="00095E5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DF4BDF">
        <w:rPr>
          <w:rFonts w:cs="Times New Roman"/>
          <w:position w:val="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Технический эксперт, участники могут принимать посильное участие в подготовке под непосредственным руководством и в присутствии Эксперта-наставника.</w:t>
      </w:r>
    </w:p>
    <w:p w14:paraId="4925778D" w14:textId="30FC8C4D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D683922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защитный головной убор, подготовить рукавицы (перчатки) и защитные очки убедиться в наличии диэлектрических ковриков в необходимых для этого местах.</w:t>
      </w:r>
    </w:p>
    <w:p w14:paraId="6264B02E" w14:textId="0593FC55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4.5. Ежедневно, перед началом выполнения конкурсного задания, в процессе подготовки рабочего места:</w:t>
      </w:r>
    </w:p>
    <w:p w14:paraId="4BC7C4F4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- осмотреть и привести в порядок рабочее место, средства индивидуальной защиты;</w:t>
      </w:r>
    </w:p>
    <w:p w14:paraId="49DBA23A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09EB5FE5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25CA78FC" w14:textId="77777777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3901624" w14:textId="5940706D" w:rsidR="00A07B79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8E14FC8" w14:textId="30E08227" w:rsidR="00095E5A" w:rsidRPr="00DF4BDF" w:rsidRDefault="00A07B79" w:rsidP="00A07B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4.7.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 xml:space="preserve">Конкурсанту 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э</w:t>
      </w:r>
      <w:r w:rsidRPr="00DF4BDF">
        <w:rPr>
          <w:rFonts w:eastAsia="Times New Roman" w:cs="Times New Roman"/>
          <w:color w:val="000000"/>
          <w:sz w:val="28"/>
          <w:szCs w:val="28"/>
        </w:rPr>
        <w:t>ксперту и до устранения неполадок к конкурсному заданию не приступать.</w:t>
      </w:r>
    </w:p>
    <w:p w14:paraId="3FBBECF3" w14:textId="3C1B2291" w:rsidR="001A206B" w:rsidRPr="00DF4BDF" w:rsidRDefault="00A8114D" w:rsidP="00A07B7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Конкурсант не долж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е</w:t>
      </w:r>
      <w:r w:rsidRPr="00DF4BDF">
        <w:rPr>
          <w:rFonts w:eastAsia="Times New Roman" w:cs="Times New Roman"/>
          <w:color w:val="000000"/>
          <w:sz w:val="28"/>
          <w:szCs w:val="28"/>
        </w:rPr>
        <w:t>н приступать к работе при следующих нарушениях требований безопасности:</w:t>
      </w:r>
    </w:p>
    <w:p w14:paraId="5329F472" w14:textId="54236182" w:rsidR="006A0101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 обнаружении неисправностей оборудования, ограждений,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2D9A8D10" w14:textId="0CC82A83" w:rsidR="006A0101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277DF3AE" w14:textId="062F7E34" w:rsidR="001A206B" w:rsidRPr="00DF4BDF" w:rsidRDefault="006A0101" w:rsidP="006A010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02FC6D1E" w:rsidR="001A206B" w:rsidRDefault="00A8114D" w:rsidP="00A85D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28F2DC76" w14:textId="77777777" w:rsidR="00A85D05" w:rsidRDefault="00A85D05" w:rsidP="00A85D0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Pr="00DF4BDF" w:rsidRDefault="00A8114D" w:rsidP="00A85D0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 w:rsidRPr="00DF4BDF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DF4BDF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093944E9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конкурсанту необходимо соблюдать требования безопасности при использовании инструмента и оборудования.</w:t>
      </w:r>
    </w:p>
    <w:p w14:paraId="352CB64F" w14:textId="1BFC7C93" w:rsidR="001A206B" w:rsidRPr="00DF4BD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Подниматься и спускаться лицом к лестнице, держась за перила.</w:t>
      </w:r>
    </w:p>
    <w:p w14:paraId="29F71F10" w14:textId="77777777" w:rsidR="006A0101" w:rsidRPr="00DF4BDF" w:rsidRDefault="00A8114D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>5.3</w:t>
      </w:r>
      <w:r w:rsidR="00195C80" w:rsidRPr="00DF4BDF">
        <w:rPr>
          <w:rFonts w:eastAsia="Times New Roman" w:cs="Times New Roman"/>
          <w:color w:val="000000"/>
          <w:sz w:val="28"/>
          <w:szCs w:val="28"/>
        </w:rPr>
        <w:t>.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Осмотр лифта конкурсант должен производить под наблюдением эксперта; при этом результаты осмотра лифта участник должен записывать в журнал периодических осмотров или протокол осмотра.</w:t>
      </w:r>
    </w:p>
    <w:p w14:paraId="086F686E" w14:textId="73465D83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Состояние аппаратов управления нужно проверять 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>осмотром и пробным пуском лифта,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этом необходимо убедиться в наличии всех пусковых кнопок, кнопки «Стоп» и кнопки звуковой сигнализации.</w:t>
      </w:r>
    </w:p>
    <w:p w14:paraId="3505FF9B" w14:textId="75BE3003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Исправность ограждения шахты нужно проверять со всех сторон</w:t>
      </w:r>
      <w:r w:rsidR="009B7639" w:rsidRPr="00DF4BDF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DF4BDF">
        <w:rPr>
          <w:rFonts w:eastAsia="Times New Roman" w:cs="Times New Roman"/>
          <w:color w:val="000000"/>
          <w:sz w:val="28"/>
          <w:szCs w:val="28"/>
        </w:rPr>
        <w:t>при этом сетчатое ограждение должно быть туго натянуто и не соприкасаться с деталями кабины и противовеса при их движении.</w:t>
      </w:r>
    </w:p>
    <w:p w14:paraId="422BA743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При осмотре электрической проводки следует проверить ее крепление, особенно у аппаратов, отсутствие провисания.</w:t>
      </w:r>
    </w:p>
    <w:p w14:paraId="1FBC99E5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Нельзя производить пуск лифта путем непосредственного воздействия на аппараты, подающие напряжение на электродвигатель, за исключением случаев, когда лифт не может быть пущен посредством аппаратов цепи управления.</w:t>
      </w:r>
    </w:p>
    <w:p w14:paraId="2168B6E4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 допускается выводить из действия предохранительные и блокировочные устройства лифта.</w:t>
      </w:r>
    </w:p>
    <w:p w14:paraId="493D145B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Нельзя подключать к цепи управления лифтом электрический инструмент, лампы освещения или другие электрические приборы, за исключением измерительных.</w:t>
      </w:r>
    </w:p>
    <w:p w14:paraId="4742C47E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Участнику не разрешается подниматься, находясь на крыше кабины.</w:t>
      </w:r>
    </w:p>
    <w:p w14:paraId="67790304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Лазать по шахте без лесов и лестниц, а также опускаться по канатам запрещается.</w:t>
      </w:r>
    </w:p>
    <w:p w14:paraId="2875AA37" w14:textId="77777777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>Не допускается осматривать и ремонтировать находящиеся под напряжением электроаппараты.</w:t>
      </w:r>
    </w:p>
    <w:p w14:paraId="450FB9D3" w14:textId="78D4B2C5" w:rsidR="006A0101" w:rsidRPr="00DF4BDF" w:rsidRDefault="006A0101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При управлении лифтом из машинного помещения, </w:t>
      </w:r>
      <w:r w:rsidR="00A85D05" w:rsidRPr="00DF4BDF">
        <w:rPr>
          <w:rFonts w:eastAsia="Times New Roman" w:cs="Times New Roman"/>
          <w:color w:val="000000"/>
          <w:sz w:val="28"/>
          <w:szCs w:val="28"/>
        </w:rPr>
        <w:t>например,</w:t>
      </w:r>
      <w:r w:rsidRPr="00DF4BDF">
        <w:rPr>
          <w:rFonts w:eastAsia="Times New Roman" w:cs="Times New Roman"/>
          <w:color w:val="000000"/>
          <w:sz w:val="28"/>
          <w:szCs w:val="28"/>
        </w:rPr>
        <w:t xml:space="preserve"> при испытании и регулировке лифта или отдельных его элементов, при передвижении кабины на уровень площадки этажа после вынужденной ее остановки или действия концевого выключателя, при снятии кабины или противовеса с ловителей или буфера участнику предварительно нужно выполнить следующее:</w:t>
      </w:r>
    </w:p>
    <w:p w14:paraId="0758B630" w14:textId="70E1C854" w:rsidR="006A0101" w:rsidRPr="00DF4BD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убедиться в том, что двери шахты заперты;</w:t>
      </w:r>
    </w:p>
    <w:p w14:paraId="7151FD71" w14:textId="0A1D66F6" w:rsidR="006A0101" w:rsidRPr="00DF4BD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устранить действие непосредственных вызовов;</w:t>
      </w:r>
    </w:p>
    <w:p w14:paraId="0F5AD18A" w14:textId="7EF7738E" w:rsidR="001A206B" w:rsidRPr="00C1672F" w:rsidRDefault="00A85D05" w:rsidP="006A01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F4BDF"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6A0101" w:rsidRPr="00DF4BDF">
        <w:rPr>
          <w:rFonts w:eastAsia="Times New Roman" w:cs="Times New Roman"/>
          <w:color w:val="000000"/>
          <w:sz w:val="28"/>
          <w:szCs w:val="28"/>
        </w:rPr>
        <w:t>у лифтов с дверями шахты, открывающимися посредством ручки, отпирающей неавтоматический замок, на дверях шахты всех посадочных этажей вывесить плакат: «Лифт не работает».</w:t>
      </w:r>
    </w:p>
    <w:p w14:paraId="2A2550A2" w14:textId="77777777" w:rsidR="001A206B" w:rsidRPr="0000037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00037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000370"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 w:rsidRPr="0000037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 w:rsidRPr="00000370"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42BE5A24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технического администратора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 xml:space="preserve">площадки, </w:t>
      </w:r>
      <w:r w:rsidRPr="00000370"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000370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000370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A3E4A5D" w14:textId="6C0147AE" w:rsidR="00A85D05" w:rsidRPr="00000370" w:rsidRDefault="00A85D05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 xml:space="preserve">немедленно оповестить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г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лавного эксперта и экспертов. При последующем развитии событий следует руководствоваться указаниями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г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лавного эксперта или 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технического администратора площадки</w:t>
      </w:r>
      <w:r w:rsidRPr="00000370">
        <w:rPr>
          <w:rFonts w:eastAsia="Times New Roman" w:cs="Times New Roman"/>
          <w:color w:val="000000"/>
          <w:sz w:val="28"/>
          <w:szCs w:val="28"/>
        </w:rPr>
        <w:t>. Приложить усилия для исключения состояния страха и паники.</w:t>
      </w:r>
    </w:p>
    <w:p w14:paraId="22B7AAF4" w14:textId="71BD5E6F" w:rsidR="00A85D05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п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,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необходимо любым возможным способом постараться загасить пламя 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на начальной стадии, 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с обязательным соблюдением мер личной безопасности.</w:t>
      </w:r>
    </w:p>
    <w:p w14:paraId="7B260BF5" w14:textId="7C2E1CD7" w:rsidR="00A85D05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п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7E21F38B" w:rsidR="001A206B" w:rsidRPr="00000370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в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</w:t>
      </w:r>
      <w:r w:rsidR="003A0887" w:rsidRPr="00000370">
        <w:rPr>
          <w:rFonts w:eastAsia="Times New Roman" w:cs="Times New Roman"/>
          <w:color w:val="000000"/>
          <w:sz w:val="28"/>
          <w:szCs w:val="28"/>
        </w:rPr>
        <w:t>,</w:t>
      </w:r>
      <w:r w:rsidR="00A85D05" w:rsidRPr="00000370">
        <w:rPr>
          <w:rFonts w:eastAsia="Times New Roman" w:cs="Times New Roman"/>
          <w:color w:val="000000"/>
          <w:sz w:val="28"/>
          <w:szCs w:val="28"/>
        </w:rPr>
        <w:t xml:space="preserve"> лечь на пол и как можно быстрее ползти в сторону эвакуационного выхода.</w:t>
      </w:r>
    </w:p>
    <w:p w14:paraId="06EBE113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7445988" w:rsidR="001A206B" w:rsidRPr="0000037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C1672F" w:rsidRPr="0000037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000370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C1672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00370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000370">
        <w:rPr>
          <w:rFonts w:eastAsia="Times New Roman" w:cs="Times New Roman"/>
          <w:color w:val="000000"/>
          <w:sz w:val="28"/>
          <w:szCs w:val="28"/>
        </w:rPr>
        <w:t>.</w:t>
      </w:r>
      <w:r w:rsidRPr="00000370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</w:t>
      </w:r>
      <w:bookmarkStart w:id="8" w:name="_GoBack"/>
      <w:bookmarkEnd w:id="8"/>
      <w:r w:rsidRPr="00C1672F">
        <w:rPr>
          <w:rFonts w:eastAsia="Times New Roman" w:cs="Times New Roman"/>
          <w:color w:val="000000"/>
          <w:sz w:val="28"/>
          <w:szCs w:val="28"/>
        </w:rPr>
        <w:t xml:space="preserve"> пожара непосредственного руководителя или других должностных лиц.</w:t>
      </w:r>
    </w:p>
    <w:p w14:paraId="71A871BD" w14:textId="16FE9794" w:rsidR="001A206B" w:rsidRPr="00C1672F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1672F">
        <w:rPr>
          <w:rFonts w:eastAsia="Times New Roman" w:cs="Times New Roman"/>
          <w:color w:val="000000"/>
          <w:sz w:val="28"/>
          <w:szCs w:val="28"/>
        </w:rPr>
        <w:t>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</w:t>
      </w:r>
      <w:r w:rsidR="00DF4BDF">
        <w:rPr>
          <w:rFonts w:eastAsia="Times New Roman" w:cs="Times New Roman"/>
          <w:color w:val="000000"/>
          <w:sz w:val="28"/>
          <w:szCs w:val="28"/>
        </w:rPr>
        <w:t>,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C1672F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7EB4E4F3" w14:textId="77777777" w:rsidR="001A206B" w:rsidRPr="00C1672F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1672F"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C1672F" w:rsidRDefault="00A8114D" w:rsidP="00C1672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1672F">
        <w:rPr>
          <w:rFonts w:eastAsia="Times New Roman" w:cs="Times New Roman"/>
          <w:color w:val="000000"/>
          <w:sz w:val="28"/>
          <w:szCs w:val="28"/>
        </w:rPr>
        <w:t>.</w:t>
      </w:r>
      <w:r w:rsidRPr="00C1672F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160E1AA" w14:textId="241AC9EE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1CBE0B94" w14:textId="71C9EA7D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закрыть машинное и блочное помещения.</w:t>
      </w:r>
    </w:p>
    <w:p w14:paraId="41CEF7EB" w14:textId="6541DC55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3C09D354" w14:textId="5C6FFCDC" w:rsidR="00C1672F" w:rsidRPr="00C1672F" w:rsidRDefault="00C1672F" w:rsidP="00C1672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отключить электроинструмент и оборудование от сети.</w:t>
      </w:r>
    </w:p>
    <w:p w14:paraId="0BB50CE4" w14:textId="51D6587D" w:rsidR="00C1672F" w:rsidRPr="00C1672F" w:rsidRDefault="00C1672F" w:rsidP="000F3EB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>очистить от грязи, пыли, опилок и привести в порядок слесарный инструмент и убрать его в специально предназначенное для хранений место.</w:t>
      </w:r>
    </w:p>
    <w:p w14:paraId="74103E89" w14:textId="305EDA71" w:rsidR="001A206B" w:rsidRDefault="00C1672F" w:rsidP="00C1672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1672F">
        <w:rPr>
          <w:rFonts w:eastAsia="Times New Roman" w:cs="Times New Roman"/>
          <w:color w:val="000000"/>
          <w:sz w:val="28"/>
          <w:szCs w:val="28"/>
        </w:rPr>
        <w:t xml:space="preserve">7.2. Сообщить эксперту о выявленных во время выполнения конкурсных заданий неполадках и </w:t>
      </w:r>
      <w:proofErr w:type="gramStart"/>
      <w:r w:rsidRPr="00C1672F">
        <w:rPr>
          <w:rFonts w:eastAsia="Times New Roman" w:cs="Times New Roman"/>
          <w:color w:val="000000"/>
          <w:sz w:val="28"/>
          <w:szCs w:val="28"/>
        </w:rPr>
        <w:t>неисправностях</w:t>
      </w:r>
      <w:r w:rsid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1672F"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="00DF4BD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1672F">
        <w:rPr>
          <w:rFonts w:eastAsia="Times New Roman" w:cs="Times New Roman"/>
          <w:color w:val="000000"/>
          <w:sz w:val="28"/>
          <w:szCs w:val="28"/>
        </w:rPr>
        <w:t>и инструмента</w:t>
      </w:r>
      <w:proofErr w:type="gramEnd"/>
      <w:r w:rsidRPr="00C1672F">
        <w:rPr>
          <w:rFonts w:eastAsia="Times New Roman" w:cs="Times New Roman"/>
          <w:color w:val="000000"/>
          <w:sz w:val="28"/>
          <w:szCs w:val="28"/>
        </w:rPr>
        <w:t xml:space="preserve">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FE2AF" w14:textId="77777777" w:rsidR="00186C33" w:rsidRDefault="00186C33">
      <w:pPr>
        <w:spacing w:line="240" w:lineRule="auto"/>
      </w:pPr>
      <w:r>
        <w:separator/>
      </w:r>
    </w:p>
  </w:endnote>
  <w:endnote w:type="continuationSeparator" w:id="0">
    <w:p w14:paraId="160855C9" w14:textId="77777777" w:rsidR="00186C33" w:rsidRDefault="00186C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2812AF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00370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B22D9" w14:textId="77777777" w:rsidR="00186C33" w:rsidRDefault="00186C33">
      <w:pPr>
        <w:spacing w:line="240" w:lineRule="auto"/>
      </w:pPr>
      <w:r>
        <w:separator/>
      </w:r>
    </w:p>
  </w:footnote>
  <w:footnote w:type="continuationSeparator" w:id="0">
    <w:p w14:paraId="010DFD18" w14:textId="77777777" w:rsidR="00186C33" w:rsidRDefault="00186C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0370"/>
    <w:rsid w:val="00004270"/>
    <w:rsid w:val="00095E5A"/>
    <w:rsid w:val="00186C33"/>
    <w:rsid w:val="00195C80"/>
    <w:rsid w:val="001A206B"/>
    <w:rsid w:val="00325995"/>
    <w:rsid w:val="003A0887"/>
    <w:rsid w:val="00584FB3"/>
    <w:rsid w:val="005A2FE6"/>
    <w:rsid w:val="005F619A"/>
    <w:rsid w:val="00675850"/>
    <w:rsid w:val="006A0101"/>
    <w:rsid w:val="007133CB"/>
    <w:rsid w:val="009269AB"/>
    <w:rsid w:val="00931F40"/>
    <w:rsid w:val="00940A53"/>
    <w:rsid w:val="00996186"/>
    <w:rsid w:val="009B7639"/>
    <w:rsid w:val="009F67D0"/>
    <w:rsid w:val="00A07B79"/>
    <w:rsid w:val="00A7162A"/>
    <w:rsid w:val="00A8114D"/>
    <w:rsid w:val="00A85D05"/>
    <w:rsid w:val="00AA6552"/>
    <w:rsid w:val="00B366B4"/>
    <w:rsid w:val="00B8432B"/>
    <w:rsid w:val="00C1672F"/>
    <w:rsid w:val="00DF4BDF"/>
    <w:rsid w:val="00E01B59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10</Pages>
  <Words>2155</Words>
  <Characters>12289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User-511-2</cp:lastModifiedBy>
  <cp:revision>10</cp:revision>
  <dcterms:created xsi:type="dcterms:W3CDTF">2023-10-10T08:16:00Z</dcterms:created>
  <dcterms:modified xsi:type="dcterms:W3CDTF">2024-05-16T13:41:00Z</dcterms:modified>
</cp:coreProperties>
</file>